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BAF9D" w14:textId="12B15F1A" w:rsidR="00AB746D" w:rsidRPr="00AB746D" w:rsidRDefault="00AB746D" w:rsidP="00AB746D">
      <w:pPr>
        <w:pStyle w:val="NoSpacing"/>
        <w:jc w:val="center"/>
        <w:rPr>
          <w:rFonts w:ascii="TH SarabunPSK" w:hAnsi="TH SarabunPSK" w:cs="TH SarabunPSK"/>
          <w:b/>
          <w:bCs/>
        </w:rPr>
      </w:pPr>
      <w:r w:rsidRPr="00AB746D">
        <w:rPr>
          <w:rFonts w:ascii="TH SarabunPSK" w:hAnsi="TH SarabunPSK" w:cs="TH SarabunPSK"/>
          <w:b/>
          <w:bCs/>
          <w:cs/>
        </w:rPr>
        <w:t>แบบฟอร์มควบคุม</w:t>
      </w:r>
      <w:r w:rsidR="00730580">
        <w:rPr>
          <w:rFonts w:ascii="TH SarabunPSK" w:hAnsi="TH SarabunPSK" w:cs="TH SarabunPSK" w:hint="cs"/>
          <w:b/>
          <w:bCs/>
          <w:cs/>
        </w:rPr>
        <w:t>การรับ</w:t>
      </w:r>
      <w:r w:rsidRPr="00AB746D">
        <w:rPr>
          <w:rFonts w:ascii="TH SarabunPSK" w:hAnsi="TH SarabunPSK" w:cs="TH SarabunPSK"/>
          <w:b/>
          <w:bCs/>
          <w:cs/>
        </w:rPr>
        <w:t>ของแถม</w:t>
      </w:r>
      <w:r>
        <w:rPr>
          <w:rFonts w:ascii="TH SarabunPSK" w:hAnsi="TH SarabunPSK" w:cs="TH SarabunPSK" w:hint="cs"/>
          <w:b/>
          <w:bCs/>
          <w:cs/>
        </w:rPr>
        <w:t>และเงื่อนไขอื่น</w:t>
      </w:r>
      <w:r w:rsidRPr="00AB746D">
        <w:rPr>
          <w:rFonts w:ascii="TH SarabunPSK" w:hAnsi="TH SarabunPSK" w:cs="TH SarabunPSK"/>
          <w:b/>
          <w:bCs/>
          <w:cs/>
        </w:rPr>
        <w:t>ตามสัญญา</w:t>
      </w:r>
      <w:r w:rsidR="00730580">
        <w:rPr>
          <w:rFonts w:ascii="TH SarabunPSK" w:hAnsi="TH SarabunPSK" w:cs="TH SarabunPSK" w:hint="cs"/>
          <w:b/>
          <w:bCs/>
          <w:cs/>
        </w:rPr>
        <w:t>/ข้อตกลง</w:t>
      </w:r>
    </w:p>
    <w:p w14:paraId="7B04EC43" w14:textId="77777777" w:rsidR="00AB746D" w:rsidRPr="00AB746D" w:rsidRDefault="00AB746D" w:rsidP="00AB746D">
      <w:pPr>
        <w:pStyle w:val="NoSpacing"/>
        <w:rPr>
          <w:rFonts w:ascii="TH SarabunPSK" w:hAnsi="TH SarabunPSK" w:cs="TH SarabunPSK"/>
        </w:rPr>
      </w:pPr>
    </w:p>
    <w:p w14:paraId="7C4BAC8C" w14:textId="495BA8B6" w:rsidR="00AB746D" w:rsidRPr="00AB746D" w:rsidRDefault="00AB746D" w:rsidP="00565B1B">
      <w:pPr>
        <w:pStyle w:val="NoSpacing"/>
        <w:ind w:left="-1080" w:right="-1234"/>
        <w:rPr>
          <w:rFonts w:ascii="TH SarabunPSK" w:hAnsi="TH SarabunPSK" w:cs="TH SarabunPSK"/>
          <w:b/>
          <w:bCs/>
        </w:rPr>
      </w:pPr>
      <w:r w:rsidRPr="00AB746D">
        <w:rPr>
          <w:rFonts w:ascii="TH SarabunPSK" w:hAnsi="TH SarabunPSK" w:cs="TH SarabunPSK" w:hint="cs"/>
          <w:b/>
          <w:bCs/>
          <w:cs/>
        </w:rPr>
        <w:t>ข้อมูลโครงการ</w:t>
      </w:r>
      <w:r>
        <w:rPr>
          <w:rFonts w:ascii="TH SarabunPSK" w:hAnsi="TH SarabunPSK" w:cs="TH SarabunPSK" w:hint="cs"/>
          <w:b/>
          <w:bCs/>
          <w:cs/>
        </w:rPr>
        <w:t>จัดซื้อจัดจ้าง</w:t>
      </w:r>
    </w:p>
    <w:p w14:paraId="1E911F02" w14:textId="52DF0F20" w:rsidR="00565B1B" w:rsidRPr="00565B1B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ชื่อโครงการ</w:t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60070ADB" w14:textId="0BD7E02E" w:rsidR="00565B1B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 w:rsidRPr="00565B1B">
        <w:rPr>
          <w:rFonts w:ascii="TH SarabunPSK" w:hAnsi="TH SarabunPSK" w:cs="TH SarabunPSK" w:hint="cs"/>
          <w:cs/>
        </w:rPr>
        <w:t>ชื่อผู้ขาย/ผู้รับจ้าง</w:t>
      </w:r>
      <w:r w:rsidRPr="00565B1B">
        <w:rPr>
          <w:rFonts w:ascii="TH SarabunPSK" w:hAnsi="TH SarabunPSK" w:cs="TH SarabunPSK"/>
        </w:rPr>
        <w:tab/>
      </w:r>
      <w:r w:rsidRPr="00565B1B">
        <w:rPr>
          <w:rFonts w:ascii="TH SarabunPSK" w:hAnsi="TH SarabunPSK" w:cs="TH SarabunPSK"/>
        </w:rPr>
        <w:tab/>
      </w:r>
      <w:r w:rsidR="00804356" w:rsidRPr="00565B1B">
        <w:rPr>
          <w:rFonts w:ascii="TH SarabunPSK" w:hAnsi="TH SarabunPSK" w:cs="TH SarabunPSK"/>
          <w:cs/>
        </w:rPr>
        <w:tab/>
      </w:r>
      <w:r w:rsidR="00565B1B"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5B2E5D3A" w14:textId="79911683" w:rsidR="00AB746D" w:rsidRPr="00565B1B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 w:rsidRPr="00565B1B">
        <w:rPr>
          <w:rFonts w:ascii="TH SarabunPSK" w:hAnsi="TH SarabunPSK" w:cs="TH SarabunPSK" w:hint="cs"/>
          <w:cs/>
        </w:rPr>
        <w:t>เลขที่สัญญา/ข้อตกลง</w:t>
      </w:r>
      <w:r w:rsidRPr="00565B1B">
        <w:rPr>
          <w:rFonts w:ascii="TH SarabunPSK" w:hAnsi="TH SarabunPSK" w:cs="TH SarabunPSK"/>
        </w:rPr>
        <w:tab/>
      </w:r>
      <w:r w:rsidRPr="00565B1B">
        <w:rPr>
          <w:rFonts w:ascii="TH SarabunPSK" w:hAnsi="TH SarabunPSK" w:cs="TH SarabunPSK"/>
        </w:rPr>
        <w:tab/>
      </w:r>
      <w:r w:rsidR="00565B1B"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6E91C587" w14:textId="738A8926" w:rsidR="00AB746D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วันที่ทำสัญญา/ข้อตกลง</w:t>
      </w: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r w:rsidR="00804356"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4D7487DB" w14:textId="7B9E4A16" w:rsidR="00AB746D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ระยะเวลา</w:t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804356"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3338776A" w14:textId="59F9C966" w:rsidR="00AB746D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ครบกำหนดส่งมอบพัสดุ</w:t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804356"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6926CBFA" w14:textId="1AEF1C8F" w:rsidR="00AB746D" w:rsidRDefault="00AB746D" w:rsidP="00565B1B">
      <w:pPr>
        <w:pStyle w:val="NoSpacing"/>
        <w:numPr>
          <w:ilvl w:val="0"/>
          <w:numId w:val="1"/>
        </w:numPr>
        <w:ind w:left="-720" w:right="-1234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>ชื่อหน่วยงาน</w:t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/>
          <w:cs/>
        </w:rPr>
        <w:tab/>
      </w:r>
      <w:r w:rsidR="00804356">
        <w:rPr>
          <w:rFonts w:ascii="TH SarabunPSK" w:hAnsi="TH SarabunPSK" w:cs="TH SarabunPSK"/>
        </w:rPr>
        <w:t xml:space="preserve">: </w:t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  <w:r w:rsidR="00565B1B">
        <w:rPr>
          <w:rFonts w:ascii="TH SarabunPSK" w:hAnsi="TH SarabunPSK" w:cs="TH SarabunPSK"/>
          <w:u w:val="dotted"/>
          <w:cs/>
        </w:rPr>
        <w:tab/>
      </w:r>
    </w:p>
    <w:p w14:paraId="72CBD9B8" w14:textId="77777777" w:rsidR="00AB746D" w:rsidRPr="00AB746D" w:rsidRDefault="00AB746D" w:rsidP="00804356">
      <w:pPr>
        <w:pStyle w:val="NoSpacing"/>
        <w:ind w:left="-1080"/>
        <w:rPr>
          <w:rFonts w:ascii="TH SarabunPSK" w:hAnsi="TH SarabunPSK" w:cs="TH SarabunPSK"/>
          <w:b/>
          <w:bCs/>
        </w:rPr>
      </w:pPr>
    </w:p>
    <w:p w14:paraId="1A5A007C" w14:textId="3741DDCE" w:rsidR="00AB746D" w:rsidRDefault="00AB746D" w:rsidP="00804356">
      <w:pPr>
        <w:pStyle w:val="NoSpacing"/>
        <w:ind w:left="-1080"/>
        <w:rPr>
          <w:rFonts w:ascii="TH SarabunPSK" w:hAnsi="TH SarabunPSK" w:cs="TH SarabunPSK"/>
          <w:b/>
          <w:bCs/>
        </w:rPr>
      </w:pPr>
      <w:r w:rsidRPr="00AB746D">
        <w:rPr>
          <w:rFonts w:ascii="TH SarabunPSK" w:hAnsi="TH SarabunPSK" w:cs="TH SarabunPSK"/>
          <w:b/>
          <w:bCs/>
          <w:cs/>
        </w:rPr>
        <w:t>ข้อมูลสาระสำคัญ</w:t>
      </w:r>
      <w:r w:rsidR="00947B23">
        <w:rPr>
          <w:rFonts w:ascii="TH SarabunPSK" w:hAnsi="TH SarabunPSK" w:cs="TH SarabunPSK" w:hint="cs"/>
          <w:b/>
          <w:bCs/>
          <w:cs/>
        </w:rPr>
        <w:t xml:space="preserve"> รายการของ</w:t>
      </w:r>
      <w:r w:rsidRPr="00AB746D">
        <w:rPr>
          <w:rFonts w:ascii="TH SarabunPSK" w:hAnsi="TH SarabunPSK" w:cs="TH SarabunPSK"/>
          <w:b/>
          <w:bCs/>
          <w:cs/>
        </w:rPr>
        <w:t>แถมและเงื่อนไขอื่น</w:t>
      </w:r>
      <w:r w:rsidRPr="00AB746D">
        <w:rPr>
          <w:rFonts w:ascii="TH SarabunPSK" w:hAnsi="TH SarabunPSK" w:cs="TH SarabunPSK" w:hint="cs"/>
          <w:b/>
          <w:bCs/>
          <w:cs/>
        </w:rPr>
        <w:t>ใน</w:t>
      </w:r>
      <w:r w:rsidRPr="00AB746D">
        <w:rPr>
          <w:rFonts w:ascii="TH SarabunPSK" w:hAnsi="TH SarabunPSK" w:cs="TH SarabunPSK"/>
          <w:b/>
          <w:bCs/>
          <w:cs/>
        </w:rPr>
        <w:t>สัญญา</w:t>
      </w:r>
      <w:r w:rsidR="00DC3D37">
        <w:rPr>
          <w:rFonts w:ascii="TH SarabunPSK" w:hAnsi="TH SarabunPSK" w:cs="TH SarabunPSK" w:hint="cs"/>
          <w:b/>
          <w:bCs/>
          <w:cs/>
        </w:rPr>
        <w:t>/ข้อตกลง</w:t>
      </w:r>
    </w:p>
    <w:tbl>
      <w:tblPr>
        <w:tblStyle w:val="TableGrid"/>
        <w:tblW w:w="11340" w:type="dxa"/>
        <w:tblInd w:w="-1085" w:type="dxa"/>
        <w:tblLook w:val="04A0" w:firstRow="1" w:lastRow="0" w:firstColumn="1" w:lastColumn="0" w:noHBand="0" w:noVBand="1"/>
      </w:tblPr>
      <w:tblGrid>
        <w:gridCol w:w="641"/>
        <w:gridCol w:w="2869"/>
        <w:gridCol w:w="1080"/>
        <w:gridCol w:w="1080"/>
        <w:gridCol w:w="1170"/>
        <w:gridCol w:w="1080"/>
        <w:gridCol w:w="1080"/>
        <w:gridCol w:w="1170"/>
        <w:gridCol w:w="1170"/>
      </w:tblGrid>
      <w:tr w:rsidR="00F7175F" w14:paraId="5F103E59" w14:textId="77777777" w:rsidTr="00C77979">
        <w:trPr>
          <w:trHeight w:val="630"/>
        </w:trPr>
        <w:tc>
          <w:tcPr>
            <w:tcW w:w="641" w:type="dxa"/>
            <w:vAlign w:val="center"/>
          </w:tcPr>
          <w:p w14:paraId="2A82FFB2" w14:textId="3E97A3E6" w:rsidR="00F7175F" w:rsidRPr="00804356" w:rsidRDefault="00F7175F" w:rsidP="00F7175F">
            <w:pPr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869" w:type="dxa"/>
            <w:vAlign w:val="center"/>
          </w:tcPr>
          <w:p w14:paraId="7E980B01" w14:textId="74E6E859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 xml:space="preserve">รายการของแถม </w:t>
            </w:r>
            <w:r w:rsidR="00947B23">
              <w:rPr>
                <w:rFonts w:ascii="TH SarabunPSK" w:hAnsi="TH SarabunPSK" w:cs="TH SarabunPSK" w:hint="cs"/>
                <w:cs/>
              </w:rPr>
              <w:t xml:space="preserve">หรือ </w:t>
            </w:r>
            <w:r w:rsidR="00947B23">
              <w:rPr>
                <w:rFonts w:ascii="TH SarabunPSK" w:hAnsi="TH SarabunPSK" w:cs="TH SarabunPSK"/>
                <w:cs/>
              </w:rPr>
              <w:br/>
            </w:r>
            <w:r w:rsidR="00947B23" w:rsidRPr="00947B23">
              <w:rPr>
                <w:rFonts w:ascii="TH SarabunPSK" w:hAnsi="TH SarabunPSK" w:cs="TH SarabunPSK"/>
                <w:cs/>
              </w:rPr>
              <w:t>เงื่อนไข</w:t>
            </w:r>
            <w:r w:rsidRPr="00804356">
              <w:rPr>
                <w:rFonts w:ascii="TH SarabunPSK" w:hAnsi="TH SarabunPSK" w:cs="TH SarabunPSK"/>
                <w:cs/>
              </w:rPr>
              <w:t>รายละเอียด</w:t>
            </w:r>
            <w:r w:rsidR="00947B23">
              <w:rPr>
                <w:rFonts w:ascii="TH SarabunPSK" w:hAnsi="TH SarabunPSK" w:cs="TH SarabunPSK" w:hint="cs"/>
                <w:cs/>
              </w:rPr>
              <w:t>อื่น</w:t>
            </w:r>
          </w:p>
        </w:tc>
        <w:tc>
          <w:tcPr>
            <w:tcW w:w="1080" w:type="dxa"/>
            <w:vAlign w:val="center"/>
          </w:tcPr>
          <w:p w14:paraId="29EB202C" w14:textId="0CFBEB02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จำนวน/หน่วย</w:t>
            </w:r>
            <w:r>
              <w:rPr>
                <w:rFonts w:ascii="TH SarabunPSK" w:hAnsi="TH SarabunPSK" w:cs="TH SarabunPSK" w:hint="cs"/>
                <w:cs/>
              </w:rPr>
              <w:t>นับ</w:t>
            </w:r>
          </w:p>
        </w:tc>
        <w:tc>
          <w:tcPr>
            <w:tcW w:w="1080" w:type="dxa"/>
            <w:vAlign w:val="center"/>
          </w:tcPr>
          <w:p w14:paraId="79A8A6FC" w14:textId="77777777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เงื่อนไข</w:t>
            </w:r>
          </w:p>
          <w:p w14:paraId="3C3E06BC" w14:textId="1F2215BD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การส่งมอบ</w:t>
            </w:r>
          </w:p>
        </w:tc>
        <w:tc>
          <w:tcPr>
            <w:tcW w:w="1170" w:type="dxa"/>
            <w:vAlign w:val="center"/>
          </w:tcPr>
          <w:p w14:paraId="66B8EE70" w14:textId="5517E873" w:rsidR="00F7175F" w:rsidRDefault="00F7175F" w:rsidP="00F7175F">
            <w:pPr>
              <w:pStyle w:val="NoSpacing"/>
              <w:ind w:left="-104" w:right="-105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วันที่</w:t>
            </w:r>
            <w:r w:rsidR="00296307">
              <w:rPr>
                <w:rFonts w:ascii="TH SarabunPSK" w:hAnsi="TH SarabunPSK" w:cs="TH SarabunPSK" w:hint="cs"/>
                <w:cs/>
              </w:rPr>
              <w:t>ครบ</w:t>
            </w:r>
          </w:p>
          <w:p w14:paraId="32953077" w14:textId="15DEEE31" w:rsidR="00F7175F" w:rsidRPr="00804356" w:rsidRDefault="00F7175F" w:rsidP="00F7175F">
            <w:pPr>
              <w:pStyle w:val="NoSpacing"/>
              <w:ind w:left="-104" w:right="-105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กำหนดส่ง</w:t>
            </w:r>
            <w:r>
              <w:rPr>
                <w:rFonts w:ascii="TH SarabunPSK" w:hAnsi="TH SarabunPSK" w:cs="TH SarabunPSK" w:hint="cs"/>
                <w:cs/>
              </w:rPr>
              <w:t>มอบ</w:t>
            </w:r>
          </w:p>
        </w:tc>
        <w:tc>
          <w:tcPr>
            <w:tcW w:w="1080" w:type="dxa"/>
            <w:vAlign w:val="center"/>
          </w:tcPr>
          <w:p w14:paraId="013F33B9" w14:textId="77777777" w:rsidR="00F7175F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วันที่</w:t>
            </w:r>
          </w:p>
          <w:p w14:paraId="20711ABA" w14:textId="20EEB916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รับ</w:t>
            </w:r>
            <w:r>
              <w:rPr>
                <w:rFonts w:ascii="TH SarabunPSK" w:hAnsi="TH SarabunPSK" w:cs="TH SarabunPSK" w:hint="cs"/>
                <w:cs/>
              </w:rPr>
              <w:t>พัสดุ</w:t>
            </w:r>
          </w:p>
        </w:tc>
        <w:tc>
          <w:tcPr>
            <w:tcW w:w="1080" w:type="dxa"/>
            <w:vAlign w:val="center"/>
          </w:tcPr>
          <w:p w14:paraId="5901F0B0" w14:textId="4035BF88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  <w:r w:rsidRPr="00804356">
              <w:rPr>
                <w:rFonts w:ascii="TH SarabunPSK" w:hAnsi="TH SarabunPSK" w:cs="TH SarabunPSK"/>
                <w:cs/>
              </w:rPr>
              <w:t>จำนวน/หน่วย</w:t>
            </w:r>
            <w:r>
              <w:rPr>
                <w:rFonts w:ascii="TH SarabunPSK" w:hAnsi="TH SarabunPSK" w:cs="TH SarabunPSK" w:hint="cs"/>
                <w:cs/>
              </w:rPr>
              <w:t>นับ</w:t>
            </w:r>
          </w:p>
        </w:tc>
        <w:tc>
          <w:tcPr>
            <w:tcW w:w="1170" w:type="dxa"/>
          </w:tcPr>
          <w:p w14:paraId="681C711D" w14:textId="77777777" w:rsidR="00F7175F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เลขที่</w:t>
            </w:r>
          </w:p>
          <w:p w14:paraId="6EFAD60C" w14:textId="4C655FE3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ใบส่งของ</w:t>
            </w:r>
          </w:p>
        </w:tc>
        <w:tc>
          <w:tcPr>
            <w:tcW w:w="1170" w:type="dxa"/>
            <w:vAlign w:val="center"/>
          </w:tcPr>
          <w:p w14:paraId="28F93430" w14:textId="67BD949A" w:rsidR="00F7175F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วันที่</w:t>
            </w:r>
          </w:p>
          <w:p w14:paraId="2E1B0EB7" w14:textId="7E162836" w:rsidR="00F7175F" w:rsidRPr="00804356" w:rsidRDefault="00F7175F" w:rsidP="00F7175F">
            <w:pPr>
              <w:pStyle w:val="NoSpacing"/>
              <w:jc w:val="center"/>
              <w:rPr>
                <w:rFonts w:ascii="TH SarabunPSK" w:hAnsi="TH SarabunPSK" w:cs="TH SarabunPSK"/>
              </w:rPr>
            </w:pPr>
            <w:r w:rsidRPr="00804356">
              <w:rPr>
                <w:rFonts w:ascii="TH SarabunPSK" w:hAnsi="TH SarabunPSK" w:cs="TH SarabunPSK"/>
                <w:cs/>
              </w:rPr>
              <w:t>ตรวจรับ</w:t>
            </w:r>
            <w:r>
              <w:rPr>
                <w:rFonts w:ascii="TH SarabunPSK" w:hAnsi="TH SarabunPSK" w:cs="TH SarabunPSK" w:hint="cs"/>
                <w:cs/>
              </w:rPr>
              <w:t>พัสดุ</w:t>
            </w:r>
          </w:p>
        </w:tc>
      </w:tr>
      <w:tr w:rsidR="00F7175F" w14:paraId="1DEF4521" w14:textId="77777777" w:rsidTr="00C77979">
        <w:trPr>
          <w:trHeight w:val="315"/>
        </w:trPr>
        <w:tc>
          <w:tcPr>
            <w:tcW w:w="641" w:type="dxa"/>
            <w:vAlign w:val="center"/>
          </w:tcPr>
          <w:p w14:paraId="72275C33" w14:textId="6E9F7D98" w:rsidR="00F7175F" w:rsidRPr="00804356" w:rsidRDefault="00F7175F" w:rsidP="00804356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1.</w:t>
            </w:r>
          </w:p>
        </w:tc>
        <w:tc>
          <w:tcPr>
            <w:tcW w:w="2869" w:type="dxa"/>
            <w:vAlign w:val="center"/>
          </w:tcPr>
          <w:p w14:paraId="6B09173F" w14:textId="77777777" w:rsidR="00F7175F" w:rsidRPr="00804356" w:rsidRDefault="00F7175F" w:rsidP="00804356">
            <w:pPr>
              <w:pStyle w:val="NoSpacing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6CDBC81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2DC57B01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0C0C9C8C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ADE6FC3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</w:tcPr>
          <w:p w14:paraId="2D8152DA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</w:tcPr>
          <w:p w14:paraId="1D02BBEC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227281EE" w14:textId="27F27F19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F7175F" w14:paraId="583F39FB" w14:textId="77777777" w:rsidTr="00C77979">
        <w:trPr>
          <w:trHeight w:val="300"/>
        </w:trPr>
        <w:tc>
          <w:tcPr>
            <w:tcW w:w="641" w:type="dxa"/>
            <w:vAlign w:val="center"/>
          </w:tcPr>
          <w:p w14:paraId="6269ACC5" w14:textId="20401DFD" w:rsidR="00F7175F" w:rsidRPr="00804356" w:rsidRDefault="00F7175F" w:rsidP="00804356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2.</w:t>
            </w:r>
          </w:p>
        </w:tc>
        <w:tc>
          <w:tcPr>
            <w:tcW w:w="2869" w:type="dxa"/>
            <w:vAlign w:val="center"/>
          </w:tcPr>
          <w:p w14:paraId="0B15FCAD" w14:textId="77777777" w:rsidR="00F7175F" w:rsidRPr="00804356" w:rsidRDefault="00F7175F" w:rsidP="00804356">
            <w:pPr>
              <w:pStyle w:val="NoSpacing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658B3D08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29B140FC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1016DEAA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868CE70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</w:tcPr>
          <w:p w14:paraId="1C38572A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</w:tcPr>
          <w:p w14:paraId="72CB552B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47C47EBF" w14:textId="0CF01E69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F7175F" w14:paraId="70F194C4" w14:textId="77777777" w:rsidTr="00C77979">
        <w:trPr>
          <w:trHeight w:val="315"/>
        </w:trPr>
        <w:tc>
          <w:tcPr>
            <w:tcW w:w="641" w:type="dxa"/>
            <w:vAlign w:val="center"/>
          </w:tcPr>
          <w:p w14:paraId="302F50CB" w14:textId="4DBCD0E8" w:rsidR="00F7175F" w:rsidRPr="00804356" w:rsidRDefault="00F7175F" w:rsidP="00804356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3.</w:t>
            </w:r>
          </w:p>
        </w:tc>
        <w:tc>
          <w:tcPr>
            <w:tcW w:w="2869" w:type="dxa"/>
            <w:vAlign w:val="center"/>
          </w:tcPr>
          <w:p w14:paraId="223B4089" w14:textId="77777777" w:rsidR="00F7175F" w:rsidRPr="00804356" w:rsidRDefault="00F7175F" w:rsidP="00804356">
            <w:pPr>
              <w:pStyle w:val="NoSpacing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6278882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45ACBAAB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0E820AFD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2DEC4FB9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</w:tcPr>
          <w:p w14:paraId="6BDBB73C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</w:tcPr>
          <w:p w14:paraId="7CABAE5E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5DBB2E71" w14:textId="7D8F4735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F7175F" w14:paraId="399F9EAD" w14:textId="77777777" w:rsidTr="00C77979">
        <w:trPr>
          <w:trHeight w:val="315"/>
        </w:trPr>
        <w:tc>
          <w:tcPr>
            <w:tcW w:w="641" w:type="dxa"/>
            <w:vAlign w:val="center"/>
          </w:tcPr>
          <w:p w14:paraId="7AC5D211" w14:textId="2E644D1F" w:rsidR="00F7175F" w:rsidRPr="00804356" w:rsidRDefault="00F7175F" w:rsidP="00804356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4.</w:t>
            </w:r>
          </w:p>
        </w:tc>
        <w:tc>
          <w:tcPr>
            <w:tcW w:w="2869" w:type="dxa"/>
            <w:vAlign w:val="center"/>
          </w:tcPr>
          <w:p w14:paraId="1218DEB3" w14:textId="77777777" w:rsidR="00F7175F" w:rsidRPr="00804356" w:rsidRDefault="00F7175F" w:rsidP="00804356">
            <w:pPr>
              <w:pStyle w:val="NoSpacing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F242AB4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098725A5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20BBCDC9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FD25D40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</w:tcPr>
          <w:p w14:paraId="21ACC595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</w:tcPr>
          <w:p w14:paraId="6B66023C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24505A29" w14:textId="614D3E90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F7175F" w14:paraId="00AF942E" w14:textId="77777777" w:rsidTr="00C77979">
        <w:trPr>
          <w:trHeight w:val="300"/>
        </w:trPr>
        <w:tc>
          <w:tcPr>
            <w:tcW w:w="641" w:type="dxa"/>
            <w:vAlign w:val="center"/>
          </w:tcPr>
          <w:p w14:paraId="2E7F3562" w14:textId="735B6C15" w:rsidR="00F7175F" w:rsidRPr="00804356" w:rsidRDefault="00F7175F" w:rsidP="00804356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5.</w:t>
            </w:r>
          </w:p>
        </w:tc>
        <w:tc>
          <w:tcPr>
            <w:tcW w:w="2869" w:type="dxa"/>
            <w:vAlign w:val="center"/>
          </w:tcPr>
          <w:p w14:paraId="612FC1E6" w14:textId="77777777" w:rsidR="00F7175F" w:rsidRPr="00804356" w:rsidRDefault="00F7175F" w:rsidP="00804356">
            <w:pPr>
              <w:pStyle w:val="NoSpacing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002E7178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10C3C510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416BC0B2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  <w:vAlign w:val="center"/>
          </w:tcPr>
          <w:p w14:paraId="5DCC3241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80" w:type="dxa"/>
          </w:tcPr>
          <w:p w14:paraId="26CDB824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</w:tcPr>
          <w:p w14:paraId="55F0CE17" w14:textId="7777777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70" w:type="dxa"/>
            <w:vAlign w:val="center"/>
          </w:tcPr>
          <w:p w14:paraId="7DB0BF80" w14:textId="4370B587" w:rsidR="00F7175F" w:rsidRPr="00804356" w:rsidRDefault="00F7175F" w:rsidP="00804356">
            <w:pPr>
              <w:pStyle w:val="NoSpacing"/>
              <w:jc w:val="center"/>
              <w:rPr>
                <w:rFonts w:ascii="TH SarabunPSK" w:hAnsi="TH SarabunPSK" w:cs="TH SarabunPSK"/>
                <w:cs/>
              </w:rPr>
            </w:pPr>
          </w:p>
        </w:tc>
      </w:tr>
    </w:tbl>
    <w:p w14:paraId="485E5CDE" w14:textId="77777777" w:rsidR="00804356" w:rsidRDefault="00804356" w:rsidP="00804356">
      <w:pPr>
        <w:pStyle w:val="NoSpacing"/>
        <w:rPr>
          <w:rFonts w:ascii="TH SarabunPSK" w:hAnsi="TH SarabunPSK" w:cs="TH SarabunPSK"/>
        </w:rPr>
      </w:pPr>
    </w:p>
    <w:p w14:paraId="795675FF" w14:textId="77777777" w:rsidR="00804356" w:rsidRDefault="00804356" w:rsidP="00804356">
      <w:pPr>
        <w:pStyle w:val="NoSpacing"/>
        <w:rPr>
          <w:rFonts w:ascii="TH SarabunPSK" w:hAnsi="TH SarabunPSK" w:cs="TH SarabunPSK"/>
        </w:rPr>
      </w:pPr>
    </w:p>
    <w:p w14:paraId="7A95CA48" w14:textId="77777777" w:rsidR="00804356" w:rsidRDefault="00804356" w:rsidP="00804356">
      <w:pPr>
        <w:pStyle w:val="NoSpacing"/>
        <w:rPr>
          <w:rFonts w:ascii="TH SarabunPSK" w:hAnsi="TH SarabunPSK" w:cs="TH SarabunPSK"/>
        </w:rPr>
      </w:pPr>
    </w:p>
    <w:p w14:paraId="04A40C2E" w14:textId="77777777" w:rsidR="00804356" w:rsidRDefault="00804356" w:rsidP="00804356">
      <w:pPr>
        <w:pStyle w:val="NoSpacing"/>
        <w:rPr>
          <w:rFonts w:ascii="TH SarabunPSK" w:hAnsi="TH SarabunPSK" w:cs="TH SarabunPSK"/>
        </w:rPr>
      </w:pPr>
    </w:p>
    <w:p w14:paraId="0C88E859" w14:textId="77777777" w:rsidR="00804356" w:rsidRPr="00804356" w:rsidRDefault="00804356" w:rsidP="00804356">
      <w:pPr>
        <w:pStyle w:val="NoSpacing"/>
        <w:rPr>
          <w:rFonts w:ascii="TH SarabunPSK" w:hAnsi="TH SarabunPSK" w:cs="TH SarabunPSK"/>
        </w:rPr>
      </w:pPr>
    </w:p>
    <w:p w14:paraId="671D925A" w14:textId="77777777" w:rsidR="00804356" w:rsidRPr="00804356" w:rsidRDefault="00804356" w:rsidP="00804356">
      <w:pPr>
        <w:pStyle w:val="NoSpacing"/>
        <w:ind w:left="5040"/>
        <w:jc w:val="center"/>
        <w:rPr>
          <w:rFonts w:ascii="TH SarabunPSK" w:hAnsi="TH SarabunPSK" w:cs="TH SarabunPSK"/>
        </w:rPr>
      </w:pPr>
      <w:r w:rsidRPr="00804356">
        <w:rPr>
          <w:rFonts w:ascii="TH SarabunPSK" w:hAnsi="TH SarabunPSK" w:cs="TH SarabunPSK"/>
          <w:cs/>
        </w:rPr>
        <w:t>ลงชื่อ ..............................................................</w:t>
      </w:r>
    </w:p>
    <w:p w14:paraId="74848180" w14:textId="16884FEB" w:rsidR="00804356" w:rsidRPr="00804356" w:rsidRDefault="00804356" w:rsidP="00804356">
      <w:pPr>
        <w:pStyle w:val="NoSpacing"/>
        <w:ind w:left="5040"/>
        <w:jc w:val="center"/>
        <w:rPr>
          <w:rFonts w:ascii="TH SarabunPSK" w:hAnsi="TH SarabunPSK" w:cs="TH SarabunPSK"/>
        </w:rPr>
      </w:pPr>
      <w:r w:rsidRPr="00804356">
        <w:rPr>
          <w:rFonts w:ascii="TH SarabunPSK" w:hAnsi="TH SarabunPSK" w:cs="TH SarabunPSK"/>
          <w:cs/>
        </w:rPr>
        <w:t>(</w:t>
      </w:r>
      <w:r>
        <w:rPr>
          <w:rFonts w:ascii="TH SarabunPSK" w:hAnsi="TH SarabunPSK" w:cs="TH SarabunPSK" w:hint="cs"/>
          <w:cs/>
        </w:rPr>
        <w:t>.......................................................................</w:t>
      </w:r>
      <w:r w:rsidRPr="00804356">
        <w:rPr>
          <w:rFonts w:ascii="TH SarabunPSK" w:hAnsi="TH SarabunPSK" w:cs="TH SarabunPSK"/>
          <w:cs/>
        </w:rPr>
        <w:t>)</w:t>
      </w:r>
    </w:p>
    <w:p w14:paraId="2F25666C" w14:textId="5C822150" w:rsidR="00AB746D" w:rsidRPr="00804356" w:rsidRDefault="00804356" w:rsidP="00804356">
      <w:pPr>
        <w:pStyle w:val="NoSpacing"/>
        <w:ind w:left="5040"/>
        <w:jc w:val="center"/>
        <w:rPr>
          <w:rFonts w:ascii="TH SarabunPSK" w:hAnsi="TH SarabunPSK" w:cs="TH SarabunPSK"/>
        </w:rPr>
      </w:pPr>
      <w:r w:rsidRPr="00804356">
        <w:rPr>
          <w:rFonts w:ascii="TH SarabunPSK" w:hAnsi="TH SarabunPSK" w:cs="TH SarabunPSK"/>
          <w:cs/>
        </w:rPr>
        <w:t>ตำแหน่ง ...........................................................</w:t>
      </w:r>
    </w:p>
    <w:sectPr w:rsidR="00AB746D" w:rsidRPr="0080435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F11BE" w14:textId="77777777" w:rsidR="00E37F9E" w:rsidRDefault="00E37F9E" w:rsidP="00804356">
      <w:pPr>
        <w:spacing w:after="0" w:line="240" w:lineRule="auto"/>
      </w:pPr>
      <w:r>
        <w:separator/>
      </w:r>
    </w:p>
  </w:endnote>
  <w:endnote w:type="continuationSeparator" w:id="0">
    <w:p w14:paraId="439BE747" w14:textId="77777777" w:rsidR="00E37F9E" w:rsidRDefault="00E37F9E" w:rsidP="00804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D3765" w14:textId="58AC2220" w:rsidR="00804356" w:rsidRDefault="00804356">
    <w:pPr>
      <w:pStyle w:val="Footer"/>
    </w:pPr>
    <w:r>
      <w:rPr>
        <w:noProof/>
        <w:cs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9A46E47" wp14:editId="44277668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9400"/>
              <wp:effectExtent l="0" t="0" r="0" b="6350"/>
              <wp:wrapNone/>
              <wp:docPr id="164" name="Group 1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9400"/>
                        <a:chOff x="0" y="0"/>
                        <a:chExt cx="6172200" cy="27940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14620E" w14:textId="3865DEAA" w:rsidR="00804356" w:rsidRPr="00F7175F" w:rsidRDefault="00000000">
                            <w:pPr>
                              <w:pStyle w:val="Footer"/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TH SarabunPSK" w:hAnsi="TH SarabunPSK" w:cs="TH SarabunPSK"/>
                                  <w:sz w:val="24"/>
                                  <w:szCs w:val="24"/>
                                </w:rPr>
                                <w:alias w:val="Title"/>
                                <w:tag w:val=""/>
                                <w:id w:val="-200057368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 w:rsidR="00F7175F" w:rsidRPr="00F7175F">
                                  <w:rPr>
                                    <w:rFonts w:ascii="TH SarabunPSK" w:hAnsi="TH SarabunPSK" w:cs="TH SarabunPSK"/>
                                    <w:sz w:val="24"/>
                                    <w:szCs w:val="24"/>
                                    <w:cs/>
                                  </w:rPr>
                                  <w:t>งานบริหารสัญญา ฝ่ายพัสดุ คณะแพทยศาสตร์ มหาวิทยาลัยสงขลานครินทร์</w:t>
                                </w:r>
                              </w:sdtContent>
                            </w:sdt>
                            <w:r w:rsidR="00804356" w:rsidRPr="00F7175F">
                              <w:rPr>
                                <w:rFonts w:ascii="TH SarabunPSK" w:hAnsi="TH SarabunPSK" w:cs="TH SarabunPSK"/>
                                <w:caps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 | </w:t>
                            </w:r>
                            <w:sdt>
                              <w:sdtPr>
                                <w:rPr>
                                  <w:rFonts w:ascii="TH SarabunPSK" w:hAnsi="TH SarabunPSK" w:cs="TH SarabunPSK"/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  <w:alias w:val="Subtitle"/>
                                <w:tag w:val=""/>
                                <w:id w:val="-757830567"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Content>
                                <w:r w:rsidR="00F7175F" w:rsidRPr="00F7175F">
                                  <w:rPr>
                                    <w:rFonts w:ascii="TH SarabunPSK" w:hAnsi="TH SarabunPSK" w:cs="TH SarabunPSK"/>
                                    <w:color w:val="808080" w:themeColor="background1" w:themeShade="80"/>
                                    <w:sz w:val="24"/>
                                    <w:szCs w:val="24"/>
                                    <w:cs/>
                                  </w:rPr>
                                  <w:t>ตุลาคม 2568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A46E47" id="Group 174" o:spid="_x0000_s1026" style="position:absolute;margin-left:434.8pt;margin-top:0;width:486pt;height:22pt;z-index:251659264;mso-position-horizontal:right;mso-position-horizontal-relative:page;mso-position-vertical:center;mso-position-vertical-relative:bottom-margin-area" coordsize="61722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5914620E" w14:textId="3865DEAA" w:rsidR="00804356" w:rsidRPr="00F7175F" w:rsidRDefault="00000000">
                      <w:pPr>
                        <w:pStyle w:val="Footer"/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H SarabunPSK" w:hAnsi="TH SarabunPSK" w:cs="TH SarabunPSK"/>
                            <w:sz w:val="24"/>
                            <w:szCs w:val="24"/>
                          </w:rPr>
                          <w:alias w:val="Title"/>
                          <w:tag w:val=""/>
                          <w:id w:val="-200057368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 w:rsidR="00F7175F" w:rsidRPr="00F7175F">
                            <w:rPr>
                              <w:rFonts w:ascii="TH SarabunPSK" w:hAnsi="TH SarabunPSK" w:cs="TH SarabunPSK"/>
                              <w:sz w:val="24"/>
                              <w:szCs w:val="24"/>
                              <w:cs/>
                            </w:rPr>
                            <w:t>งานบริหารสัญญา ฝ่ายพัสดุ คณะแพทยศาสตร์ มหาวิทยาลัยสงขลานครินทร์</w:t>
                          </w:r>
                        </w:sdtContent>
                      </w:sdt>
                      <w:r w:rsidR="00804356" w:rsidRPr="00F7175F">
                        <w:rPr>
                          <w:rFonts w:ascii="TH SarabunPSK" w:hAnsi="TH SarabunPSK" w:cs="TH SarabunPSK"/>
                          <w:caps/>
                          <w:color w:val="808080" w:themeColor="background1" w:themeShade="80"/>
                          <w:sz w:val="24"/>
                          <w:szCs w:val="24"/>
                        </w:rPr>
                        <w:t> | </w:t>
                      </w:r>
                      <w:sdt>
                        <w:sdtPr>
                          <w:rPr>
                            <w:rFonts w:ascii="TH SarabunPSK" w:hAnsi="TH SarabunPSK" w:cs="TH SarabunPSK"/>
                            <w:color w:val="808080" w:themeColor="background1" w:themeShade="80"/>
                            <w:sz w:val="24"/>
                            <w:szCs w:val="24"/>
                          </w:rPr>
                          <w:alias w:val="Subtitle"/>
                          <w:tag w:val=""/>
                          <w:id w:val="-757830567"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 w:rsidR="00F7175F" w:rsidRPr="00F7175F">
                            <w:rPr>
                              <w:rFonts w:ascii="TH SarabunPSK" w:hAnsi="TH SarabunPSK" w:cs="TH SarabunPSK"/>
                              <w:color w:val="808080" w:themeColor="background1" w:themeShade="80"/>
                              <w:sz w:val="24"/>
                              <w:szCs w:val="24"/>
                              <w:cs/>
                            </w:rPr>
                            <w:t>ตุลาคม 2568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A498D" w14:textId="77777777" w:rsidR="00E37F9E" w:rsidRDefault="00E37F9E" w:rsidP="00804356">
      <w:pPr>
        <w:spacing w:after="0" w:line="240" w:lineRule="auto"/>
      </w:pPr>
      <w:r>
        <w:separator/>
      </w:r>
    </w:p>
  </w:footnote>
  <w:footnote w:type="continuationSeparator" w:id="0">
    <w:p w14:paraId="1D9BD263" w14:textId="77777777" w:rsidR="00E37F9E" w:rsidRDefault="00E37F9E" w:rsidP="008043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971FE"/>
    <w:multiLevelType w:val="hybridMultilevel"/>
    <w:tmpl w:val="8FCABF42"/>
    <w:lvl w:ilvl="0" w:tplc="002848C2">
      <w:start w:val="1"/>
      <w:numFmt w:val="decimal"/>
      <w:lvlText w:val="%1."/>
      <w:lvlJc w:val="left"/>
      <w:pPr>
        <w:ind w:left="180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713162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46D"/>
    <w:rsid w:val="00007803"/>
    <w:rsid w:val="00035768"/>
    <w:rsid w:val="001166BC"/>
    <w:rsid w:val="00296307"/>
    <w:rsid w:val="0031385F"/>
    <w:rsid w:val="00371D6A"/>
    <w:rsid w:val="00565B1B"/>
    <w:rsid w:val="00730580"/>
    <w:rsid w:val="00751653"/>
    <w:rsid w:val="007E6264"/>
    <w:rsid w:val="00804356"/>
    <w:rsid w:val="00833104"/>
    <w:rsid w:val="008A7E71"/>
    <w:rsid w:val="00947B23"/>
    <w:rsid w:val="009909A3"/>
    <w:rsid w:val="00AB746D"/>
    <w:rsid w:val="00B075EF"/>
    <w:rsid w:val="00C77979"/>
    <w:rsid w:val="00D13D9A"/>
    <w:rsid w:val="00DC3D37"/>
    <w:rsid w:val="00E27629"/>
    <w:rsid w:val="00E37F9E"/>
    <w:rsid w:val="00F7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F06953"/>
  <w15:chartTrackingRefBased/>
  <w15:docId w15:val="{FCF2D615-8720-45E2-BA6A-283C4AF6E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74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4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46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4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46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4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4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4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4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46D"/>
    <w:rPr>
      <w:rFonts w:asciiTheme="majorHAnsi" w:eastAsiaTheme="majorEastAsia" w:hAnsiTheme="majorHAnsi" w:cstheme="majorBidi"/>
      <w:color w:val="2E74B5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46D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46D"/>
    <w:rPr>
      <w:rFonts w:eastAsiaTheme="majorEastAsia" w:cstheme="majorBidi"/>
      <w:color w:val="2E74B5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46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46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4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4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4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4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4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B746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4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B746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B74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74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4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746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46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46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46D"/>
    <w:rPr>
      <w:b/>
      <w:bCs/>
      <w:smallCaps/>
      <w:color w:val="2E74B5" w:themeColor="accent1" w:themeShade="BF"/>
      <w:spacing w:val="5"/>
    </w:rPr>
  </w:style>
  <w:style w:type="paragraph" w:styleId="NoSpacing">
    <w:name w:val="No Spacing"/>
    <w:uiPriority w:val="1"/>
    <w:qFormat/>
    <w:rsid w:val="00AB746D"/>
    <w:pPr>
      <w:spacing w:after="0" w:line="240" w:lineRule="auto"/>
    </w:pPr>
  </w:style>
  <w:style w:type="table" w:styleId="TableGrid">
    <w:name w:val="Table Grid"/>
    <w:basedOn w:val="TableNormal"/>
    <w:uiPriority w:val="39"/>
    <w:rsid w:val="00AB7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04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356"/>
  </w:style>
  <w:style w:type="paragraph" w:styleId="Footer">
    <w:name w:val="footer"/>
    <w:basedOn w:val="Normal"/>
    <w:link w:val="FooterChar"/>
    <w:uiPriority w:val="99"/>
    <w:unhideWhenUsed/>
    <w:rsid w:val="00804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3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124</Words>
  <Characters>698</Characters>
  <Application>Microsoft Office Word</Application>
  <DocSecurity>0</DocSecurity>
  <Lines>99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งานบริหารสัญญา ฝ่ายพัสดุ คณะแพทยศาสตร์ มหาวิทยาลัยสงขลานครินทร์</dc:title>
  <dc:subject>ตุลาคม 2568</dc:subject>
  <dc:creator>Wanchai Chaithongkam (วันชัย ไชยทองคำ)</dc:creator>
  <cp:keywords/>
  <dc:description/>
  <cp:lastModifiedBy>Wanchai Chaithongkam (วันชัย ไชยทองคำ)</cp:lastModifiedBy>
  <cp:revision>8</cp:revision>
  <dcterms:created xsi:type="dcterms:W3CDTF">2025-10-13T05:55:00Z</dcterms:created>
  <dcterms:modified xsi:type="dcterms:W3CDTF">2025-10-15T02:35:00Z</dcterms:modified>
</cp:coreProperties>
</file>